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6C29F1" w:rsidRPr="00742916" w:rsidRDefault="007C073B">
            <w:pPr>
              <w:rPr>
                <w:sz w:val="24"/>
                <w:szCs w:val="24"/>
              </w:rPr>
            </w:pPr>
            <w:r w:rsidRPr="0051549A">
              <w:rPr>
                <w:b/>
                <w:sz w:val="22"/>
                <w:szCs w:val="22"/>
              </w:rPr>
              <w:t>KOMPUTEROWE WSPOMAGANIE PRAC INŻYNIERSKICH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35FA2">
              <w:rPr>
                <w:sz w:val="24"/>
                <w:szCs w:val="24"/>
              </w:rPr>
              <w:t xml:space="preserve"> </w:t>
            </w:r>
            <w:r w:rsidR="000A5313">
              <w:rPr>
                <w:sz w:val="24"/>
                <w:szCs w:val="24"/>
              </w:rPr>
              <w:t>C</w:t>
            </w:r>
            <w:r w:rsidR="00135FA2" w:rsidRPr="00135FA2">
              <w:rPr>
                <w:sz w:val="24"/>
                <w:szCs w:val="24"/>
              </w:rPr>
              <w:t>.</w:t>
            </w:r>
            <w:r w:rsidR="00694BFD">
              <w:rPr>
                <w:sz w:val="24"/>
                <w:szCs w:val="24"/>
              </w:rPr>
              <w:t>7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C29F1" w:rsidRPr="006C29F1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7C073B">
            <w:pPr>
              <w:rPr>
                <w:sz w:val="24"/>
                <w:szCs w:val="24"/>
              </w:rPr>
            </w:pPr>
            <w:r w:rsidRPr="0051549A">
              <w:rPr>
                <w:b/>
                <w:sz w:val="22"/>
                <w:szCs w:val="22"/>
              </w:rPr>
              <w:t xml:space="preserve">KOMPUTEROWE WSPOMAGANIE PRAC </w:t>
            </w:r>
            <w:r w:rsidRPr="0051549A">
              <w:rPr>
                <w:b/>
                <w:sz w:val="22"/>
                <w:szCs w:val="22"/>
              </w:rPr>
              <w:br/>
              <w:t>INŻYNIERSKICH 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50A3F">
              <w:rPr>
                <w:sz w:val="24"/>
                <w:szCs w:val="24"/>
              </w:rPr>
              <w:t xml:space="preserve"> C.7.I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135FA2">
            <w:pPr>
              <w:rPr>
                <w:b/>
                <w:sz w:val="24"/>
                <w:szCs w:val="24"/>
              </w:rPr>
            </w:pPr>
            <w:r w:rsidRPr="002020C5">
              <w:rPr>
                <w:b/>
                <w:szCs w:val="24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135FA2">
            <w:pPr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MECHANIKA I BUDOWA MASZYN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650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135FA2" w:rsidRPr="009B6A25" w:rsidRDefault="00650A3F" w:rsidP="00650A3F">
            <w:pPr>
              <w:rPr>
                <w:b/>
                <w:sz w:val="22"/>
                <w:szCs w:val="22"/>
              </w:rPr>
            </w:pPr>
            <w:r w:rsidRPr="009B6A25"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650A3F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II</w:t>
            </w:r>
            <w:r w:rsidR="00135FA2">
              <w:rPr>
                <w:b/>
              </w:rPr>
              <w:t>/</w:t>
            </w:r>
            <w:r w:rsidR="00426EBD">
              <w:rPr>
                <w:b/>
              </w:rPr>
              <w:t>3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7338C0">
            <w:pPr>
              <w:rPr>
                <w:b/>
                <w:sz w:val="24"/>
                <w:szCs w:val="24"/>
              </w:rPr>
            </w:pPr>
            <w:r w:rsidRPr="003F2319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426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26EBD" w:rsidRPr="00566644" w:rsidTr="00135F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26EBD" w:rsidRPr="00B24EFD" w:rsidRDefault="00426EB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26EBD" w:rsidRPr="0051549A" w:rsidRDefault="00426EBD" w:rsidP="00600C0A">
            <w:pPr>
              <w:rPr>
                <w:b/>
                <w:sz w:val="22"/>
                <w:szCs w:val="22"/>
              </w:rPr>
            </w:pPr>
            <w:r w:rsidRPr="0051549A">
              <w:rPr>
                <w:b/>
                <w:sz w:val="22"/>
                <w:szCs w:val="22"/>
              </w:rPr>
              <w:t>mgr inż. Tomasz Warzecha</w:t>
            </w:r>
          </w:p>
        </w:tc>
      </w:tr>
      <w:tr w:rsidR="00426EBD" w:rsidRPr="00566644" w:rsidTr="00135FA2">
        <w:tc>
          <w:tcPr>
            <w:tcW w:w="2988" w:type="dxa"/>
            <w:vAlign w:val="center"/>
          </w:tcPr>
          <w:p w:rsidR="00426EBD" w:rsidRPr="00B24EFD" w:rsidRDefault="00426EB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26EBD" w:rsidRPr="00B24EFD" w:rsidRDefault="00426EB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26EBD" w:rsidRPr="0051549A" w:rsidRDefault="00426EBD" w:rsidP="00600C0A">
            <w:pPr>
              <w:rPr>
                <w:sz w:val="22"/>
                <w:szCs w:val="22"/>
              </w:rPr>
            </w:pPr>
            <w:r w:rsidRPr="0051549A">
              <w:rPr>
                <w:b/>
                <w:sz w:val="22"/>
                <w:szCs w:val="22"/>
              </w:rPr>
              <w:t>mgr inż. Tomasz Warzecha, mgr inż. Jacek Tomczak</w:t>
            </w:r>
          </w:p>
        </w:tc>
      </w:tr>
      <w:tr w:rsidR="00426EBD" w:rsidRPr="00742916" w:rsidTr="00135FA2">
        <w:tc>
          <w:tcPr>
            <w:tcW w:w="2988" w:type="dxa"/>
            <w:vAlign w:val="center"/>
          </w:tcPr>
          <w:p w:rsidR="00426EBD" w:rsidRPr="00742916" w:rsidRDefault="00426EBD" w:rsidP="00975B3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426EBD" w:rsidRPr="0051549A" w:rsidRDefault="00426EBD" w:rsidP="00600C0A">
            <w:pPr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 xml:space="preserve">Zapoznanie studentów z oprogramowaniem CAD. Nabycie przez studentów umiejętności tworzenia brył modeli 3D, dokumentacji rysunkowej, wykonywania obliczeń i symulacji obciążeń. </w:t>
            </w:r>
          </w:p>
        </w:tc>
      </w:tr>
      <w:tr w:rsidR="00426EBD" w:rsidRPr="00742916" w:rsidTr="00135F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26EBD" w:rsidRPr="00742916" w:rsidRDefault="00426EBD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26EBD" w:rsidRPr="0051549A" w:rsidRDefault="00426EBD" w:rsidP="00600C0A">
            <w:pPr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Podstawowa wiedza z zakresu rysunku technicznego i geometrii brył.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26EBD" w:rsidRPr="00742916" w:rsidTr="00600C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6EBD" w:rsidRPr="002417E2" w:rsidRDefault="00650A3F" w:rsidP="00575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26EBD" w:rsidRPr="002417E2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6EBD" w:rsidRPr="0051549A" w:rsidRDefault="006A3588" w:rsidP="00600C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</w:t>
            </w:r>
            <w:r w:rsidR="00426EBD" w:rsidRPr="0051549A">
              <w:rPr>
                <w:sz w:val="22"/>
                <w:szCs w:val="22"/>
              </w:rPr>
              <w:t xml:space="preserve"> wykorzystać dostępne oprogramowanie do stworzenia modeli elementów maszyn oraz odpowiedniej dokumentacji rysunkowej.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6EBD" w:rsidRPr="0051549A" w:rsidRDefault="00426EBD" w:rsidP="00600C0A">
            <w:pPr>
              <w:jc w:val="center"/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K1</w:t>
            </w:r>
            <w:r w:rsidR="008E3DC9">
              <w:rPr>
                <w:sz w:val="22"/>
                <w:szCs w:val="22"/>
              </w:rPr>
              <w:t>M</w:t>
            </w:r>
            <w:r w:rsidRPr="0051549A">
              <w:rPr>
                <w:sz w:val="22"/>
                <w:szCs w:val="22"/>
              </w:rPr>
              <w:t>_W10</w:t>
            </w:r>
          </w:p>
          <w:p w:rsidR="00426EBD" w:rsidRPr="0051549A" w:rsidRDefault="00426EBD" w:rsidP="00600C0A">
            <w:pPr>
              <w:jc w:val="center"/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K1</w:t>
            </w:r>
            <w:r w:rsidR="008E3DC9">
              <w:rPr>
                <w:sz w:val="22"/>
                <w:szCs w:val="22"/>
              </w:rPr>
              <w:t>M</w:t>
            </w:r>
            <w:r w:rsidRPr="0051549A">
              <w:rPr>
                <w:sz w:val="22"/>
                <w:szCs w:val="22"/>
              </w:rPr>
              <w:t>_U14</w:t>
            </w:r>
          </w:p>
          <w:p w:rsidR="00426EBD" w:rsidRPr="0051549A" w:rsidRDefault="00426EBD" w:rsidP="008E3DC9">
            <w:pPr>
              <w:jc w:val="center"/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K1</w:t>
            </w:r>
            <w:r w:rsidR="008E3DC9">
              <w:rPr>
                <w:sz w:val="22"/>
                <w:szCs w:val="22"/>
              </w:rPr>
              <w:t>M</w:t>
            </w:r>
            <w:r w:rsidRPr="0051549A">
              <w:rPr>
                <w:sz w:val="22"/>
                <w:szCs w:val="22"/>
              </w:rPr>
              <w:t>_U19</w:t>
            </w:r>
          </w:p>
        </w:tc>
      </w:tr>
      <w:tr w:rsidR="00426EBD" w:rsidRPr="00742916" w:rsidTr="00EB38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6EBD" w:rsidRPr="002417E2" w:rsidRDefault="00650A3F" w:rsidP="00575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26EBD" w:rsidRPr="002417E2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6EBD" w:rsidRPr="0051549A" w:rsidRDefault="00426EBD" w:rsidP="005312BB">
            <w:pPr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 xml:space="preserve">Zna </w:t>
            </w:r>
            <w:r w:rsidR="005312BB">
              <w:rPr>
                <w:sz w:val="22"/>
                <w:szCs w:val="22"/>
              </w:rPr>
              <w:t xml:space="preserve">i stosuje </w:t>
            </w:r>
            <w:r w:rsidRPr="0051549A">
              <w:rPr>
                <w:sz w:val="22"/>
                <w:szCs w:val="22"/>
              </w:rPr>
              <w:t>zasady tworzeni</w:t>
            </w:r>
            <w:r w:rsidR="005312BB">
              <w:rPr>
                <w:sz w:val="22"/>
                <w:szCs w:val="22"/>
              </w:rPr>
              <w:t>a</w:t>
            </w:r>
            <w:r w:rsidRPr="0051549A">
              <w:rPr>
                <w:sz w:val="22"/>
                <w:szCs w:val="22"/>
              </w:rPr>
              <w:t xml:space="preserve"> modeli elementów.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6EBD" w:rsidRDefault="00426EBD" w:rsidP="00600C0A">
            <w:pPr>
              <w:jc w:val="center"/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K1</w:t>
            </w:r>
            <w:r w:rsidR="008E3DC9">
              <w:rPr>
                <w:sz w:val="22"/>
                <w:szCs w:val="22"/>
              </w:rPr>
              <w:t>M</w:t>
            </w:r>
            <w:r w:rsidRPr="0051549A">
              <w:rPr>
                <w:sz w:val="22"/>
                <w:szCs w:val="22"/>
              </w:rPr>
              <w:t>_W10</w:t>
            </w:r>
          </w:p>
          <w:p w:rsidR="005312BB" w:rsidRPr="0051549A" w:rsidRDefault="005312BB" w:rsidP="008E3DC9">
            <w:pPr>
              <w:jc w:val="center"/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K1</w:t>
            </w:r>
            <w:r w:rsidR="008E3DC9">
              <w:rPr>
                <w:sz w:val="22"/>
                <w:szCs w:val="22"/>
              </w:rPr>
              <w:t>M</w:t>
            </w:r>
            <w:r w:rsidRPr="0051549A">
              <w:rPr>
                <w:sz w:val="22"/>
                <w:szCs w:val="22"/>
              </w:rPr>
              <w:t>_U19</w:t>
            </w:r>
          </w:p>
        </w:tc>
      </w:tr>
      <w:tr w:rsidR="00426EBD" w:rsidRPr="00742916" w:rsidTr="00EB38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6EBD" w:rsidRPr="002417E2" w:rsidRDefault="00650A3F" w:rsidP="00575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26EBD" w:rsidRPr="002417E2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6EBD" w:rsidRPr="0051549A" w:rsidRDefault="00426EBD" w:rsidP="00600C0A">
            <w:pPr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Umie zoptymalizować proces tworzenia modeli elementów i ich dokumentacji rysunkowej pod kątem procesu wytwórczego CAM.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6EBD" w:rsidRDefault="00426EBD" w:rsidP="00600C0A">
            <w:pPr>
              <w:jc w:val="center"/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K1</w:t>
            </w:r>
            <w:r w:rsidR="008E3DC9">
              <w:rPr>
                <w:sz w:val="22"/>
                <w:szCs w:val="22"/>
              </w:rPr>
              <w:t>M</w:t>
            </w:r>
            <w:r w:rsidRPr="0051549A">
              <w:rPr>
                <w:sz w:val="22"/>
                <w:szCs w:val="22"/>
              </w:rPr>
              <w:t>_W12</w:t>
            </w:r>
          </w:p>
          <w:p w:rsidR="005312BB" w:rsidRPr="0051549A" w:rsidRDefault="005312BB" w:rsidP="008E3DC9">
            <w:pPr>
              <w:jc w:val="center"/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K1</w:t>
            </w:r>
            <w:r w:rsidR="008E3DC9">
              <w:rPr>
                <w:sz w:val="22"/>
                <w:szCs w:val="22"/>
              </w:rPr>
              <w:t>M</w:t>
            </w:r>
            <w:r w:rsidRPr="0051549A">
              <w:rPr>
                <w:sz w:val="22"/>
                <w:szCs w:val="22"/>
              </w:rPr>
              <w:t>_U19</w:t>
            </w:r>
          </w:p>
        </w:tc>
      </w:tr>
      <w:tr w:rsidR="00426EBD" w:rsidRPr="00742916" w:rsidTr="00020FB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6EBD" w:rsidRPr="002417E2" w:rsidRDefault="00650A3F" w:rsidP="00575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26EBD" w:rsidRPr="002417E2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6EBD" w:rsidRPr="0051549A" w:rsidRDefault="00426EBD" w:rsidP="00491833">
            <w:pPr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 xml:space="preserve">W procesie tworzenia </w:t>
            </w:r>
            <w:r w:rsidRPr="009B6A25">
              <w:rPr>
                <w:sz w:val="22"/>
                <w:szCs w:val="22"/>
              </w:rPr>
              <w:t xml:space="preserve">zestawień </w:t>
            </w:r>
            <w:r w:rsidR="00491833" w:rsidRPr="009B6A25">
              <w:rPr>
                <w:sz w:val="22"/>
                <w:szCs w:val="22"/>
              </w:rPr>
              <w:t>potrafi</w:t>
            </w:r>
            <w:r w:rsidRPr="009B6A25">
              <w:rPr>
                <w:sz w:val="22"/>
                <w:szCs w:val="22"/>
              </w:rPr>
              <w:t xml:space="preserve"> </w:t>
            </w:r>
            <w:r w:rsidR="00491833" w:rsidRPr="009B6A25">
              <w:rPr>
                <w:sz w:val="22"/>
                <w:szCs w:val="22"/>
              </w:rPr>
              <w:t>zastosować</w:t>
            </w:r>
            <w:r w:rsidRPr="009B6A25">
              <w:rPr>
                <w:sz w:val="22"/>
                <w:szCs w:val="22"/>
              </w:rPr>
              <w:t xml:space="preserve"> elementy</w:t>
            </w:r>
            <w:r w:rsidRPr="0051549A">
              <w:rPr>
                <w:sz w:val="22"/>
                <w:szCs w:val="22"/>
              </w:rPr>
              <w:t xml:space="preserve"> znormalizowane (śruby, łożyska, itd.)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6EBD" w:rsidRDefault="00426EBD" w:rsidP="00600C0A">
            <w:pPr>
              <w:jc w:val="center"/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K1</w:t>
            </w:r>
            <w:r w:rsidR="008E3DC9">
              <w:rPr>
                <w:sz w:val="22"/>
                <w:szCs w:val="22"/>
              </w:rPr>
              <w:t>M</w:t>
            </w:r>
            <w:r w:rsidRPr="0051549A">
              <w:rPr>
                <w:sz w:val="22"/>
                <w:szCs w:val="22"/>
              </w:rPr>
              <w:t>_W10</w:t>
            </w:r>
          </w:p>
          <w:p w:rsidR="005312BB" w:rsidRPr="0051549A" w:rsidRDefault="005312BB" w:rsidP="008E3DC9">
            <w:pPr>
              <w:jc w:val="center"/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K1</w:t>
            </w:r>
            <w:r w:rsidR="008E3DC9">
              <w:rPr>
                <w:sz w:val="22"/>
                <w:szCs w:val="22"/>
              </w:rPr>
              <w:t>M</w:t>
            </w:r>
            <w:r w:rsidRPr="0051549A">
              <w:rPr>
                <w:sz w:val="22"/>
                <w:szCs w:val="22"/>
              </w:rPr>
              <w:t>_U1</w:t>
            </w:r>
            <w:r>
              <w:rPr>
                <w:sz w:val="22"/>
                <w:szCs w:val="22"/>
              </w:rPr>
              <w:t>4</w:t>
            </w:r>
          </w:p>
        </w:tc>
      </w:tr>
      <w:tr w:rsidR="00426EBD" w:rsidRPr="00742916" w:rsidTr="00EB38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6EBD" w:rsidRPr="002417E2" w:rsidRDefault="00650A3F" w:rsidP="00575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26EBD" w:rsidRPr="002417E2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6EBD" w:rsidRPr="0051549A" w:rsidRDefault="00426EBD" w:rsidP="00600C0A">
            <w:pPr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Potrafi wykorzystać dostępne narzędzia programu w celu uzupełnienia brakującej wiedzy o programie i jego narzędziach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6EBD" w:rsidRPr="0051549A" w:rsidRDefault="00426EBD" w:rsidP="00600C0A">
            <w:pPr>
              <w:jc w:val="center"/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K1</w:t>
            </w:r>
            <w:r w:rsidR="008E3DC9">
              <w:rPr>
                <w:sz w:val="22"/>
                <w:szCs w:val="22"/>
              </w:rPr>
              <w:t>M</w:t>
            </w:r>
            <w:r w:rsidRPr="0051549A">
              <w:rPr>
                <w:sz w:val="22"/>
                <w:szCs w:val="22"/>
              </w:rPr>
              <w:t>_U01</w:t>
            </w:r>
          </w:p>
          <w:p w:rsidR="00426EBD" w:rsidRPr="0051549A" w:rsidRDefault="00426EBD" w:rsidP="008E3DC9">
            <w:pPr>
              <w:jc w:val="center"/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K1</w:t>
            </w:r>
            <w:r w:rsidR="008E3DC9">
              <w:rPr>
                <w:sz w:val="22"/>
                <w:szCs w:val="22"/>
              </w:rPr>
              <w:t>M</w:t>
            </w:r>
            <w:r w:rsidRPr="0051549A">
              <w:rPr>
                <w:sz w:val="22"/>
                <w:szCs w:val="22"/>
              </w:rPr>
              <w:t>_U05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p w:rsidR="0006163B" w:rsidRDefault="0006163B">
      <w:pPr>
        <w:rPr>
          <w:sz w:val="24"/>
          <w:szCs w:val="24"/>
        </w:rPr>
      </w:pPr>
    </w:p>
    <w:p w:rsidR="00426EBD" w:rsidRDefault="00426EBD">
      <w:pPr>
        <w:rPr>
          <w:sz w:val="24"/>
          <w:szCs w:val="24"/>
        </w:rPr>
      </w:pPr>
    </w:p>
    <w:p w:rsidR="00426EBD" w:rsidRDefault="00426EBD">
      <w:pPr>
        <w:rPr>
          <w:sz w:val="24"/>
          <w:szCs w:val="24"/>
        </w:rPr>
      </w:pPr>
    </w:p>
    <w:p w:rsidR="00426EBD" w:rsidRDefault="00426EBD">
      <w:pPr>
        <w:rPr>
          <w:sz w:val="24"/>
          <w:szCs w:val="24"/>
        </w:rPr>
      </w:pPr>
    </w:p>
    <w:p w:rsidR="00426EBD" w:rsidRDefault="00426EBD">
      <w:pPr>
        <w:rPr>
          <w:sz w:val="24"/>
          <w:szCs w:val="24"/>
        </w:rPr>
      </w:pPr>
    </w:p>
    <w:p w:rsidR="0006163B" w:rsidRPr="00742916" w:rsidRDefault="0006163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06163B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B75B6" w:rsidRPr="00742916" w:rsidTr="004D0365">
        <w:tc>
          <w:tcPr>
            <w:tcW w:w="10008" w:type="dxa"/>
            <w:shd w:val="clear" w:color="auto" w:fill="D9D9D9"/>
          </w:tcPr>
          <w:p w:rsidR="001B75B6" w:rsidRPr="007C2359" w:rsidRDefault="001B75B6" w:rsidP="001B75B6">
            <w:pPr>
              <w:pStyle w:val="Nagwek1"/>
              <w:rPr>
                <w:sz w:val="22"/>
                <w:szCs w:val="22"/>
              </w:rPr>
            </w:pPr>
            <w:r w:rsidRPr="007C2359">
              <w:rPr>
                <w:sz w:val="22"/>
                <w:szCs w:val="22"/>
              </w:rPr>
              <w:t>Laboratorium</w:t>
            </w:r>
          </w:p>
        </w:tc>
      </w:tr>
      <w:tr w:rsidR="001B75B6" w:rsidRPr="00314E4F" w:rsidTr="00EB38EF">
        <w:tc>
          <w:tcPr>
            <w:tcW w:w="10008" w:type="dxa"/>
          </w:tcPr>
          <w:p w:rsidR="00426EBD" w:rsidRPr="00314E4F" w:rsidRDefault="00426EBD" w:rsidP="00426EBD">
            <w:pPr>
              <w:rPr>
                <w:sz w:val="22"/>
                <w:szCs w:val="22"/>
              </w:rPr>
            </w:pPr>
            <w:r w:rsidRPr="00314E4F">
              <w:rPr>
                <w:sz w:val="22"/>
                <w:szCs w:val="22"/>
              </w:rPr>
              <w:t>Wykład wprowadzający: Systemy wspomagania projektowania CAD/CAE we współczesnym procesie projektowania. Filozofia pracy i interfejs graficzny w</w:t>
            </w:r>
            <w:r w:rsidR="002C7AB4" w:rsidRPr="00314E4F">
              <w:rPr>
                <w:sz w:val="22"/>
                <w:szCs w:val="22"/>
              </w:rPr>
              <w:t xml:space="preserve"> systemach CAD/CAE (CATIA V / </w:t>
            </w:r>
            <w:proofErr w:type="spellStart"/>
            <w:r w:rsidR="002C7AB4" w:rsidRPr="00314E4F">
              <w:rPr>
                <w:sz w:val="22"/>
                <w:szCs w:val="22"/>
              </w:rPr>
              <w:t>SolidWorks</w:t>
            </w:r>
            <w:proofErr w:type="spellEnd"/>
            <w:r w:rsidR="002C7AB4" w:rsidRPr="00314E4F">
              <w:rPr>
                <w:sz w:val="22"/>
                <w:szCs w:val="22"/>
              </w:rPr>
              <w:t>)</w:t>
            </w:r>
            <w:r w:rsidRPr="00314E4F">
              <w:rPr>
                <w:sz w:val="22"/>
                <w:szCs w:val="22"/>
              </w:rPr>
              <w:t>. Tworzenie brył w oparciu o obiekty 2D wykonane w szkicowniku. Modyfikacje brył, dodawanie cech. Parametryzacja w modelowaniu bryłowym. Tworzenie złożonych brył modelujących elementy maszyn. Składanie elementów (brył) w zespoły.</w:t>
            </w:r>
          </w:p>
          <w:p w:rsidR="00426EBD" w:rsidRPr="00314E4F" w:rsidRDefault="00426EBD" w:rsidP="00426EBD">
            <w:pPr>
              <w:rPr>
                <w:sz w:val="22"/>
                <w:szCs w:val="22"/>
              </w:rPr>
            </w:pPr>
            <w:r w:rsidRPr="00314E4F">
              <w:rPr>
                <w:sz w:val="22"/>
                <w:szCs w:val="22"/>
              </w:rPr>
              <w:t xml:space="preserve">Tworzenie dokumentacji rysunkowej na podstawie modeli bryłowych elementów i zespołów. </w:t>
            </w:r>
          </w:p>
          <w:p w:rsidR="001B75B6" w:rsidRPr="00314E4F" w:rsidRDefault="00426EBD" w:rsidP="00426EBD">
            <w:pPr>
              <w:rPr>
                <w:sz w:val="22"/>
                <w:szCs w:val="22"/>
              </w:rPr>
            </w:pPr>
            <w:r w:rsidRPr="00314E4F">
              <w:rPr>
                <w:sz w:val="22"/>
                <w:szCs w:val="22"/>
              </w:rPr>
              <w:t>Tworzenie modeli powierzchniowych. Tworzenie modeli hybrydowych (podstawy). Badanie kinematyki zespołów z zadanymi więzami.</w:t>
            </w:r>
          </w:p>
        </w:tc>
      </w:tr>
    </w:tbl>
    <w:p w:rsidR="00C32F9B" w:rsidRPr="00314E4F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B75B6" w:rsidRPr="00314E4F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B75B6" w:rsidRPr="00314E4F" w:rsidRDefault="001B75B6" w:rsidP="00DD31B5">
            <w:pPr>
              <w:spacing w:before="120" w:after="120"/>
              <w:rPr>
                <w:sz w:val="24"/>
                <w:szCs w:val="24"/>
              </w:rPr>
            </w:pPr>
            <w:r w:rsidRPr="00314E4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26EBD" w:rsidRPr="00314E4F" w:rsidRDefault="00426EBD" w:rsidP="00426EBD">
            <w:pPr>
              <w:rPr>
                <w:sz w:val="22"/>
                <w:szCs w:val="22"/>
              </w:rPr>
            </w:pPr>
            <w:r w:rsidRPr="00314E4F">
              <w:rPr>
                <w:sz w:val="22"/>
                <w:szCs w:val="22"/>
              </w:rPr>
              <w:t xml:space="preserve">Marek </w:t>
            </w:r>
            <w:proofErr w:type="spellStart"/>
            <w:r w:rsidRPr="00314E4F">
              <w:rPr>
                <w:sz w:val="22"/>
                <w:szCs w:val="22"/>
              </w:rPr>
              <w:t>Wylężoł</w:t>
            </w:r>
            <w:proofErr w:type="spellEnd"/>
            <w:r w:rsidRPr="00314E4F">
              <w:rPr>
                <w:sz w:val="22"/>
                <w:szCs w:val="22"/>
              </w:rPr>
              <w:t>: CATIA. Podstawy modelowania powierzchniowego i hybrydowego. Wydawnictwo HELION, Gliwice 2003.</w:t>
            </w:r>
            <w:r w:rsidRPr="00314E4F">
              <w:rPr>
                <w:sz w:val="22"/>
                <w:szCs w:val="22"/>
              </w:rPr>
              <w:br/>
              <w:t xml:space="preserve">Marek </w:t>
            </w:r>
            <w:proofErr w:type="spellStart"/>
            <w:r w:rsidRPr="00314E4F">
              <w:rPr>
                <w:sz w:val="22"/>
                <w:szCs w:val="22"/>
              </w:rPr>
              <w:t>Wylężoł</w:t>
            </w:r>
            <w:proofErr w:type="spellEnd"/>
            <w:r w:rsidRPr="00314E4F">
              <w:rPr>
                <w:sz w:val="22"/>
                <w:szCs w:val="22"/>
              </w:rPr>
              <w:t>: Modelowanie bryłowe w systemie CATIA. Przykłady i ćwiczenia. Wydawnictw HELION, Gliwice 2002.</w:t>
            </w:r>
            <w:r w:rsidRPr="00314E4F">
              <w:rPr>
                <w:sz w:val="22"/>
                <w:szCs w:val="22"/>
              </w:rPr>
              <w:br/>
              <w:t>Zbiór Polskich Norm, Rysunek techniczny i rysunek techniczny maszynowy.</w:t>
            </w:r>
          </w:p>
          <w:p w:rsidR="001B75B6" w:rsidRPr="00314E4F" w:rsidRDefault="00080BB2" w:rsidP="001B75B6">
            <w:pPr>
              <w:rPr>
                <w:sz w:val="22"/>
                <w:szCs w:val="22"/>
              </w:rPr>
            </w:pPr>
            <w:r w:rsidRPr="00314E4F">
              <w:rPr>
                <w:sz w:val="22"/>
                <w:szCs w:val="22"/>
              </w:rPr>
              <w:t>W</w:t>
            </w:r>
            <w:bookmarkStart w:id="0" w:name="_GoBack"/>
            <w:bookmarkEnd w:id="0"/>
            <w:r w:rsidR="001B75B6" w:rsidRPr="00314E4F">
              <w:rPr>
                <w:sz w:val="22"/>
                <w:szCs w:val="22"/>
              </w:rPr>
              <w:t xml:space="preserve">ydawnictwo HELP 2006. </w:t>
            </w:r>
          </w:p>
          <w:p w:rsidR="00080BB2" w:rsidRPr="00314E4F" w:rsidRDefault="00080BB2" w:rsidP="00080BB2">
            <w:pPr>
              <w:pStyle w:val="Default"/>
              <w:rPr>
                <w:color w:val="auto"/>
              </w:rPr>
            </w:pPr>
            <w:r w:rsidRPr="00314E4F">
              <w:rPr>
                <w:color w:val="auto"/>
              </w:rPr>
              <w:t xml:space="preserve">Helpy programów wykorzystywanych w trakcie ćwiczeń laboratoryjnych. </w:t>
            </w:r>
          </w:p>
          <w:p w:rsidR="00080BB2" w:rsidRPr="00314E4F" w:rsidRDefault="00080BB2" w:rsidP="001B75B6">
            <w:pPr>
              <w:rPr>
                <w:sz w:val="22"/>
                <w:szCs w:val="22"/>
              </w:rPr>
            </w:pPr>
          </w:p>
        </w:tc>
      </w:tr>
      <w:tr w:rsidR="001B75B6" w:rsidRPr="00314E4F" w:rsidTr="00DD31B5">
        <w:tc>
          <w:tcPr>
            <w:tcW w:w="2660" w:type="dxa"/>
          </w:tcPr>
          <w:p w:rsidR="001B75B6" w:rsidRPr="00314E4F" w:rsidRDefault="001B75B6" w:rsidP="00DD31B5">
            <w:pPr>
              <w:spacing w:before="120" w:after="120"/>
              <w:rPr>
                <w:sz w:val="24"/>
                <w:szCs w:val="24"/>
              </w:rPr>
            </w:pPr>
            <w:r w:rsidRPr="00314E4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426EBD" w:rsidRPr="00314E4F" w:rsidRDefault="00426EBD" w:rsidP="00426EBD">
            <w:pPr>
              <w:pStyle w:val="Nagwek1"/>
              <w:rPr>
                <w:b w:val="0"/>
                <w:bCs/>
                <w:sz w:val="22"/>
                <w:szCs w:val="22"/>
              </w:rPr>
            </w:pPr>
            <w:r w:rsidRPr="00314E4F">
              <w:rPr>
                <w:sz w:val="22"/>
                <w:szCs w:val="22"/>
              </w:rPr>
              <w:t xml:space="preserve">Andrzej </w:t>
            </w:r>
            <w:proofErr w:type="spellStart"/>
            <w:r w:rsidRPr="00314E4F">
              <w:rPr>
                <w:sz w:val="22"/>
                <w:szCs w:val="22"/>
              </w:rPr>
              <w:t>Wełyczko</w:t>
            </w:r>
            <w:proofErr w:type="spellEnd"/>
            <w:r w:rsidRPr="00314E4F">
              <w:rPr>
                <w:sz w:val="22"/>
                <w:szCs w:val="22"/>
              </w:rPr>
              <w:t>:</w:t>
            </w:r>
            <w:r w:rsidRPr="00314E4F">
              <w:rPr>
                <w:b w:val="0"/>
                <w:bCs/>
                <w:sz w:val="22"/>
                <w:szCs w:val="22"/>
              </w:rPr>
              <w:t xml:space="preserve"> CATIA V5. Przykłady efektywnego zastosowania systemu w projektowaniu mechanicznym. </w:t>
            </w:r>
            <w:r w:rsidRPr="00314E4F">
              <w:rPr>
                <w:sz w:val="22"/>
                <w:szCs w:val="22"/>
              </w:rPr>
              <w:t>Wydawnictwo HELION, Gliwice 2005</w:t>
            </w:r>
          </w:p>
          <w:p w:rsidR="001B75B6" w:rsidRPr="00314E4F" w:rsidRDefault="00426EBD" w:rsidP="00426EBD">
            <w:pPr>
              <w:pStyle w:val="Nagwek1"/>
              <w:rPr>
                <w:sz w:val="22"/>
                <w:szCs w:val="22"/>
              </w:rPr>
            </w:pPr>
            <w:r w:rsidRPr="00314E4F">
              <w:rPr>
                <w:rFonts w:eastAsia="Arial Unicode MS"/>
                <w:b w:val="0"/>
                <w:bCs/>
                <w:kern w:val="36"/>
                <w:sz w:val="22"/>
                <w:szCs w:val="22"/>
              </w:rPr>
              <w:t xml:space="preserve">Wojciech </w:t>
            </w:r>
            <w:proofErr w:type="spellStart"/>
            <w:r w:rsidRPr="00314E4F">
              <w:rPr>
                <w:rFonts w:eastAsia="Arial Unicode MS"/>
                <w:b w:val="0"/>
                <w:bCs/>
                <w:kern w:val="36"/>
                <w:sz w:val="22"/>
                <w:szCs w:val="22"/>
              </w:rPr>
              <w:t>Skarka</w:t>
            </w:r>
            <w:proofErr w:type="spellEnd"/>
            <w:r w:rsidRPr="00314E4F">
              <w:rPr>
                <w:rFonts w:eastAsia="Arial Unicode MS"/>
                <w:b w:val="0"/>
                <w:bCs/>
                <w:kern w:val="36"/>
                <w:sz w:val="22"/>
                <w:szCs w:val="22"/>
              </w:rPr>
              <w:t>, Andrzej Mazurek:</w:t>
            </w:r>
            <w:r w:rsidRPr="00314E4F">
              <w:rPr>
                <w:sz w:val="22"/>
                <w:szCs w:val="22"/>
              </w:rPr>
              <w:t xml:space="preserve"> CATIA. Podstawy modelowania i zapisu konstrukcji. Wydawnictwo HELION, Gliwice 2005</w:t>
            </w:r>
          </w:p>
          <w:p w:rsidR="00E45BDC" w:rsidRPr="00314E4F" w:rsidRDefault="007A0A3B" w:rsidP="00E45BDC">
            <w:pPr>
              <w:pStyle w:val="Default"/>
              <w:rPr>
                <w:rFonts w:ascii="Times New Roman" w:hAnsi="Times New Roman"/>
                <w:color w:val="auto"/>
                <w:sz w:val="23"/>
                <w:szCs w:val="23"/>
              </w:rPr>
            </w:pPr>
            <w:r w:rsidRPr="00314E4F">
              <w:rPr>
                <w:rFonts w:ascii="Times New Roman" w:hAnsi="Times New Roman"/>
                <w:color w:val="auto"/>
                <w:sz w:val="23"/>
                <w:szCs w:val="23"/>
              </w:rPr>
              <w:t xml:space="preserve">Jerzy Domański: </w:t>
            </w:r>
            <w:proofErr w:type="spellStart"/>
            <w:r w:rsidRPr="00314E4F">
              <w:rPr>
                <w:rFonts w:ascii="Times New Roman" w:hAnsi="Times New Roman"/>
                <w:color w:val="auto"/>
                <w:sz w:val="23"/>
                <w:szCs w:val="23"/>
              </w:rPr>
              <w:t>SolidWorks</w:t>
            </w:r>
            <w:proofErr w:type="spellEnd"/>
            <w:r w:rsidRPr="00314E4F">
              <w:rPr>
                <w:rFonts w:ascii="Times New Roman" w:hAnsi="Times New Roman"/>
                <w:color w:val="auto"/>
                <w:sz w:val="23"/>
                <w:szCs w:val="23"/>
              </w:rPr>
              <w:t xml:space="preserve"> 201</w:t>
            </w:r>
            <w:r w:rsidR="00E45BDC" w:rsidRPr="00314E4F">
              <w:rPr>
                <w:rFonts w:ascii="Times New Roman" w:hAnsi="Times New Roman"/>
                <w:color w:val="auto"/>
                <w:sz w:val="23"/>
                <w:szCs w:val="23"/>
              </w:rPr>
              <w:t>4</w:t>
            </w:r>
            <w:r w:rsidRPr="00314E4F">
              <w:rPr>
                <w:rFonts w:ascii="Times New Roman" w:hAnsi="Times New Roman"/>
                <w:color w:val="auto"/>
                <w:sz w:val="23"/>
                <w:szCs w:val="23"/>
              </w:rPr>
              <w:t>. Projektowanie maszyn i konstrukcji. Praktyczne przykłady; Wydawnictwo Helion, 201</w:t>
            </w:r>
            <w:r w:rsidR="00E45BDC" w:rsidRPr="00314E4F">
              <w:rPr>
                <w:rFonts w:ascii="Times New Roman" w:hAnsi="Times New Roman"/>
                <w:color w:val="auto"/>
                <w:sz w:val="23"/>
                <w:szCs w:val="23"/>
              </w:rPr>
              <w:t>5</w:t>
            </w:r>
            <w:r w:rsidRPr="00314E4F">
              <w:rPr>
                <w:rFonts w:ascii="Times New Roman" w:hAnsi="Times New Roman"/>
                <w:color w:val="auto"/>
                <w:sz w:val="23"/>
                <w:szCs w:val="23"/>
              </w:rPr>
              <w:t xml:space="preserve"> </w:t>
            </w:r>
            <w:r w:rsidR="00E45BDC" w:rsidRPr="00314E4F">
              <w:rPr>
                <w:rFonts w:ascii="Times New Roman" w:hAnsi="Times New Roman"/>
                <w:color w:val="auto"/>
                <w:sz w:val="23"/>
                <w:szCs w:val="23"/>
              </w:rPr>
              <w:br/>
              <w:t>lub nowsze wydanie</w:t>
            </w:r>
            <w:r w:rsidR="00E45BDC" w:rsidRPr="00314E4F">
              <w:rPr>
                <w:rFonts w:ascii="Times New Roman" w:hAnsi="Times New Roman"/>
                <w:color w:val="auto"/>
                <w:sz w:val="23"/>
                <w:szCs w:val="23"/>
              </w:rPr>
              <w:br/>
              <w:t xml:space="preserve">Jerzy Domański: </w:t>
            </w:r>
            <w:proofErr w:type="spellStart"/>
            <w:r w:rsidR="00E45BDC" w:rsidRPr="00314E4F">
              <w:rPr>
                <w:rFonts w:ascii="Times New Roman" w:hAnsi="Times New Roman"/>
                <w:color w:val="auto"/>
                <w:sz w:val="23"/>
                <w:szCs w:val="23"/>
              </w:rPr>
              <w:t>SolidWorks</w:t>
            </w:r>
            <w:proofErr w:type="spellEnd"/>
            <w:r w:rsidR="00E45BDC" w:rsidRPr="00314E4F">
              <w:rPr>
                <w:rFonts w:ascii="Times New Roman" w:hAnsi="Times New Roman"/>
                <w:color w:val="auto"/>
                <w:sz w:val="23"/>
                <w:szCs w:val="23"/>
              </w:rPr>
              <w:t xml:space="preserve"> 2017. Projektowanie maszyn i konstrukcji. Praktyczne przykłady; Wydawnictwo Helion, 2017 </w:t>
            </w:r>
            <w:r w:rsidR="00D305BC" w:rsidRPr="00314E4F">
              <w:rPr>
                <w:rFonts w:ascii="Times New Roman" w:hAnsi="Times New Roman"/>
                <w:color w:val="auto"/>
                <w:sz w:val="23"/>
                <w:szCs w:val="23"/>
              </w:rPr>
              <w:t>;</w:t>
            </w:r>
          </w:p>
          <w:p w:rsidR="00D305BC" w:rsidRPr="00314E4F" w:rsidRDefault="00D305BC" w:rsidP="00E45BDC">
            <w:pPr>
              <w:pStyle w:val="Default"/>
              <w:rPr>
                <w:rFonts w:ascii="Times New Roman" w:hAnsi="Times New Roman"/>
                <w:color w:val="auto"/>
                <w:sz w:val="23"/>
                <w:szCs w:val="23"/>
              </w:rPr>
            </w:pPr>
          </w:p>
          <w:p w:rsidR="00D305BC" w:rsidRPr="00314E4F" w:rsidRDefault="00D305BC" w:rsidP="00E45BDC">
            <w:pPr>
              <w:pStyle w:val="Default"/>
              <w:rPr>
                <w:rFonts w:ascii="Times New Roman" w:hAnsi="Times New Roman"/>
                <w:color w:val="auto"/>
                <w:sz w:val="23"/>
                <w:szCs w:val="23"/>
              </w:rPr>
            </w:pPr>
            <w:r w:rsidRPr="00314E4F">
              <w:rPr>
                <w:rFonts w:ascii="Times New Roman" w:hAnsi="Times New Roman"/>
                <w:color w:val="auto"/>
                <w:sz w:val="23"/>
                <w:szCs w:val="23"/>
              </w:rPr>
              <w:t xml:space="preserve">Paweł Kęska: </w:t>
            </w:r>
            <w:r w:rsidRPr="00314E4F">
              <w:rPr>
                <w:rFonts w:ascii="Times New Roman" w:hAnsi="Times New Roman"/>
                <w:color w:val="auto"/>
              </w:rPr>
              <w:t>SOLIDWORKS 2018 Nowości w programie, porady praktyczne oraz ćwiczenia</w:t>
            </w:r>
            <w:r w:rsidR="009F1B26" w:rsidRPr="00314E4F">
              <w:rPr>
                <w:rFonts w:ascii="Times New Roman" w:hAnsi="Times New Roman"/>
                <w:color w:val="auto"/>
              </w:rPr>
              <w:t xml:space="preserve">; Wydawnictwo </w:t>
            </w:r>
            <w:proofErr w:type="spellStart"/>
            <w:r w:rsidR="009F1B26" w:rsidRPr="00314E4F">
              <w:rPr>
                <w:rFonts w:ascii="Times New Roman" w:hAnsi="Times New Roman"/>
                <w:color w:val="auto"/>
              </w:rPr>
              <w:t>CADvantage</w:t>
            </w:r>
            <w:proofErr w:type="spellEnd"/>
            <w:r w:rsidR="009F1B26" w:rsidRPr="00314E4F">
              <w:rPr>
                <w:rFonts w:ascii="Times New Roman" w:hAnsi="Times New Roman"/>
                <w:color w:val="auto"/>
              </w:rPr>
              <w:t>, 2018;</w:t>
            </w:r>
          </w:p>
          <w:p w:rsidR="007A0A3B" w:rsidRPr="00314E4F" w:rsidRDefault="007A0A3B" w:rsidP="007A0A3B">
            <w:pPr>
              <w:rPr>
                <w:rFonts w:eastAsia="Arial Unicode MS"/>
              </w:rPr>
            </w:pPr>
          </w:p>
        </w:tc>
      </w:tr>
      <w:tr w:rsidR="00BC3779" w:rsidRPr="00742916" w:rsidTr="00DD31B5">
        <w:tc>
          <w:tcPr>
            <w:tcW w:w="2660" w:type="dxa"/>
          </w:tcPr>
          <w:p w:rsidR="00BC3779" w:rsidRPr="00BC3779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26EBD" w:rsidRPr="0051549A" w:rsidRDefault="00426EBD" w:rsidP="00426EBD">
            <w:pPr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Wykłady i prezentacje wprowadzające w kolejne zagadnienia CAD.</w:t>
            </w:r>
          </w:p>
          <w:p w:rsidR="00BC3779" w:rsidRPr="00826368" w:rsidRDefault="00426EBD" w:rsidP="00426EBD">
            <w:pPr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Materiały w postaci opisu lub prezentacji do samodzielnego zapoznania się z nimi przez studentów.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26EBD" w:rsidTr="00EB38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26EBD" w:rsidRPr="0051549A" w:rsidRDefault="00426EBD" w:rsidP="00600C0A">
            <w:pPr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Aktywne uczestnictwo w zajęciach laboratoryjnych, przygotowanie do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26EBD" w:rsidRPr="0051549A" w:rsidRDefault="00426EBD" w:rsidP="00600C0A">
            <w:pPr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 xml:space="preserve">05, </w:t>
            </w:r>
          </w:p>
        </w:tc>
      </w:tr>
      <w:tr w:rsidR="00426EBD" w:rsidTr="00EB38EF">
        <w:tc>
          <w:tcPr>
            <w:tcW w:w="8208" w:type="dxa"/>
            <w:gridSpan w:val="2"/>
          </w:tcPr>
          <w:p w:rsidR="00426EBD" w:rsidRPr="0051549A" w:rsidRDefault="00426EBD" w:rsidP="00600C0A">
            <w:pPr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Poprawność użytych narzędzi programu w procesie tworzenia brył 3D, zespołów elementów, dokumentacji itd.</w:t>
            </w:r>
          </w:p>
        </w:tc>
        <w:tc>
          <w:tcPr>
            <w:tcW w:w="1800" w:type="dxa"/>
          </w:tcPr>
          <w:p w:rsidR="00426EBD" w:rsidRPr="0051549A" w:rsidRDefault="00426EBD" w:rsidP="00600C0A">
            <w:pPr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01, 04</w:t>
            </w:r>
          </w:p>
        </w:tc>
      </w:tr>
      <w:tr w:rsidR="00426EBD" w:rsidTr="00EB38EF">
        <w:tc>
          <w:tcPr>
            <w:tcW w:w="8208" w:type="dxa"/>
            <w:gridSpan w:val="2"/>
          </w:tcPr>
          <w:p w:rsidR="00426EBD" w:rsidRPr="0051549A" w:rsidRDefault="00426EBD" w:rsidP="00600C0A">
            <w:pPr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Optymalizacja cyklu tworzenia bryły (poprawny tok czynności)</w:t>
            </w:r>
          </w:p>
        </w:tc>
        <w:tc>
          <w:tcPr>
            <w:tcW w:w="1800" w:type="dxa"/>
          </w:tcPr>
          <w:p w:rsidR="00426EBD" w:rsidRPr="0051549A" w:rsidRDefault="00426EBD" w:rsidP="00600C0A">
            <w:pPr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03, 04</w:t>
            </w:r>
          </w:p>
        </w:tc>
      </w:tr>
      <w:tr w:rsidR="00426EBD" w:rsidTr="00EB38EF">
        <w:tc>
          <w:tcPr>
            <w:tcW w:w="8208" w:type="dxa"/>
            <w:gridSpan w:val="2"/>
          </w:tcPr>
          <w:p w:rsidR="00426EBD" w:rsidRPr="0051549A" w:rsidRDefault="00426EBD" w:rsidP="00600C0A">
            <w:pPr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Poprawność realizacji zadań</w:t>
            </w:r>
          </w:p>
        </w:tc>
        <w:tc>
          <w:tcPr>
            <w:tcW w:w="1800" w:type="dxa"/>
          </w:tcPr>
          <w:p w:rsidR="00426EBD" w:rsidRPr="0051549A" w:rsidRDefault="00426EBD" w:rsidP="00600C0A">
            <w:pPr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01, 02, 04</w:t>
            </w:r>
          </w:p>
        </w:tc>
      </w:tr>
      <w:tr w:rsidR="00426EBD" w:rsidTr="00EB38EF">
        <w:tc>
          <w:tcPr>
            <w:tcW w:w="8208" w:type="dxa"/>
            <w:gridSpan w:val="2"/>
          </w:tcPr>
          <w:p w:rsidR="00426EBD" w:rsidRPr="0051549A" w:rsidRDefault="00426EBD" w:rsidP="00600C0A">
            <w:pPr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Sprawdziany, kolokwium</w:t>
            </w:r>
          </w:p>
        </w:tc>
        <w:tc>
          <w:tcPr>
            <w:tcW w:w="1800" w:type="dxa"/>
          </w:tcPr>
          <w:p w:rsidR="00426EBD" w:rsidRPr="0051549A" w:rsidRDefault="00426EBD" w:rsidP="00600C0A">
            <w:pPr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01, 02, 04</w:t>
            </w:r>
          </w:p>
        </w:tc>
      </w:tr>
      <w:tr w:rsidR="001F162D" w:rsidTr="00603C9B">
        <w:tc>
          <w:tcPr>
            <w:tcW w:w="2660" w:type="dxa"/>
            <w:tcBorders>
              <w:bottom w:val="single" w:sz="12" w:space="0" w:color="auto"/>
            </w:tcBorders>
          </w:tcPr>
          <w:p w:rsidR="001F162D" w:rsidRPr="00826368" w:rsidRDefault="001F162D" w:rsidP="00603C9B">
            <w:pPr>
              <w:rPr>
                <w:rFonts w:ascii="Arial Narrow" w:hAnsi="Arial Narrow"/>
                <w:sz w:val="22"/>
                <w:szCs w:val="22"/>
              </w:rPr>
            </w:pPr>
            <w:r w:rsidRPr="0082636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F162D" w:rsidRPr="00826368" w:rsidRDefault="00426EBD" w:rsidP="00426EBD">
            <w:pPr>
              <w:rPr>
                <w:sz w:val="22"/>
                <w:szCs w:val="22"/>
              </w:rPr>
            </w:pPr>
            <w:r w:rsidRPr="0051549A">
              <w:rPr>
                <w:sz w:val="22"/>
                <w:szCs w:val="22"/>
              </w:rPr>
              <w:t>Zaliczenie na podstawie samodzielnie wykonanych modeli, obliczeń, dokumentacji rysunkowej realizowanej w trakcie zajęć laboratoryjnych a także  na 2-ch sprawdzianach i kolokwium końcowym.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przygotowaniem </w:t>
            </w:r>
            <w:r w:rsidRPr="00BC3779">
              <w:lastRenderedPageBreak/>
              <w:t>zawodowym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875BA8" w:rsidRPr="00742916" w:rsidRDefault="009B6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75BA8" w:rsidRPr="00742916" w:rsidRDefault="009B6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75BA8" w:rsidRPr="00742916" w:rsidRDefault="009B6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75BA8" w:rsidRPr="00742916" w:rsidRDefault="009B6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9B6A2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laboratoryjnych</w:t>
            </w:r>
          </w:p>
        </w:tc>
        <w:tc>
          <w:tcPr>
            <w:tcW w:w="2126" w:type="dxa"/>
            <w:vAlign w:val="center"/>
          </w:tcPr>
          <w:p w:rsidR="001F162D" w:rsidRPr="00826368" w:rsidRDefault="00A05626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1F162D" w:rsidRPr="00826368" w:rsidRDefault="00192D17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F162D" w:rsidRPr="00826368" w:rsidRDefault="00314E4F" w:rsidP="00314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812" w:type="dxa"/>
            <w:vAlign w:val="center"/>
          </w:tcPr>
          <w:p w:rsidR="001F162D" w:rsidRPr="00826368" w:rsidRDefault="00314E4F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F162D" w:rsidRPr="00826368" w:rsidRDefault="009B6A25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1F162D" w:rsidRPr="00826368" w:rsidRDefault="009B6A25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F162D" w:rsidRPr="00826368" w:rsidRDefault="00314E4F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1F162D" w:rsidRPr="00826368" w:rsidRDefault="008E3DC9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F162D" w:rsidRPr="00826368" w:rsidRDefault="00314E4F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1F162D" w:rsidRPr="00826368" w:rsidRDefault="00314E4F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1F162D" w:rsidRPr="00826368" w:rsidRDefault="009B6A25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1F162D" w:rsidRPr="00826368" w:rsidRDefault="009B6A25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6368" w:rsidRPr="00742916" w:rsidTr="00826368">
        <w:trPr>
          <w:trHeight w:val="262"/>
        </w:trPr>
        <w:tc>
          <w:tcPr>
            <w:tcW w:w="5070" w:type="dxa"/>
          </w:tcPr>
          <w:p w:rsidR="00826368" w:rsidRPr="00742916" w:rsidRDefault="0082636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26368" w:rsidRPr="00826368" w:rsidRDefault="00314E4F" w:rsidP="008E3D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2812" w:type="dxa"/>
            <w:vAlign w:val="center"/>
          </w:tcPr>
          <w:p w:rsidR="00826368" w:rsidRPr="00826368" w:rsidRDefault="00314E4F" w:rsidP="008E3D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826368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6368" w:rsidRPr="00826368" w:rsidRDefault="001A3679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26368" w:rsidRPr="0082636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26368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C75B65" w:rsidRDefault="00826368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6368" w:rsidRPr="00826368" w:rsidRDefault="00314E4F" w:rsidP="0082636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26368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50A3F" w:rsidRPr="00650A3F" w:rsidRDefault="00650A3F" w:rsidP="00650A3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50A3F">
              <w:rPr>
                <w:b/>
                <w:sz w:val="24"/>
                <w:szCs w:val="24"/>
              </w:rPr>
              <w:t>1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D37189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798704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B1C" w:rsidRDefault="00C85B1C">
      <w:r>
        <w:separator/>
      </w:r>
    </w:p>
  </w:endnote>
  <w:endnote w:type="continuationSeparator" w:id="0">
    <w:p w:rsidR="00C85B1C" w:rsidRDefault="00C85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5B6" w:rsidRDefault="00764B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B75B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B75B6" w:rsidRDefault="001B75B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5B6" w:rsidRDefault="00B225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C.7.1 - </w:t>
    </w:r>
    <w:r w:rsidR="00764B83">
      <w:rPr>
        <w:rStyle w:val="Numerstrony"/>
      </w:rPr>
      <w:fldChar w:fldCharType="begin"/>
    </w:r>
    <w:r w:rsidR="001B75B6">
      <w:rPr>
        <w:rStyle w:val="Numerstrony"/>
      </w:rPr>
      <w:instrText xml:space="preserve">PAGE  </w:instrText>
    </w:r>
    <w:r w:rsidR="00764B83">
      <w:rPr>
        <w:rStyle w:val="Numerstrony"/>
      </w:rPr>
      <w:fldChar w:fldCharType="separate"/>
    </w:r>
    <w:r w:rsidR="00314E4F">
      <w:rPr>
        <w:rStyle w:val="Numerstrony"/>
        <w:noProof/>
      </w:rPr>
      <w:t>2</w:t>
    </w:r>
    <w:r w:rsidR="00764B83">
      <w:rPr>
        <w:rStyle w:val="Numerstrony"/>
      </w:rPr>
      <w:fldChar w:fldCharType="end"/>
    </w:r>
  </w:p>
  <w:p w:rsidR="001B75B6" w:rsidRDefault="001B75B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B1C" w:rsidRDefault="00C85B1C">
      <w:r>
        <w:separator/>
      </w:r>
    </w:p>
  </w:footnote>
  <w:footnote w:type="continuationSeparator" w:id="0">
    <w:p w:rsidR="00C85B1C" w:rsidRDefault="00C85B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5B6" w:rsidRDefault="001B75B6" w:rsidP="005B55FC">
    <w:pPr>
      <w:pStyle w:val="Tytu"/>
      <w:ind w:right="707"/>
      <w:jc w:val="right"/>
      <w:rPr>
        <w:b w:val="0"/>
        <w:i/>
        <w:sz w:val="20"/>
      </w:rPr>
    </w:pPr>
  </w:p>
  <w:p w:rsidR="001B75B6" w:rsidRPr="005B55FC" w:rsidRDefault="001B75B6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b w:val="0"/>
        <w:bCs w:val="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 w:val="0"/>
        <w:bCs w:val="0"/>
      </w:rPr>
    </w:lvl>
  </w:abstractNum>
  <w:abstractNum w:abstractNumId="3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15521D"/>
    <w:multiLevelType w:val="hybridMultilevel"/>
    <w:tmpl w:val="FC805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B44833"/>
    <w:multiLevelType w:val="hybridMultilevel"/>
    <w:tmpl w:val="1CCE63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2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6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25F711F"/>
    <w:multiLevelType w:val="hybridMultilevel"/>
    <w:tmpl w:val="763A0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9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1"/>
  </w:num>
  <w:num w:numId="4">
    <w:abstractNumId w:val="15"/>
  </w:num>
  <w:num w:numId="5">
    <w:abstractNumId w:val="16"/>
  </w:num>
  <w:num w:numId="6">
    <w:abstractNumId w:val="5"/>
  </w:num>
  <w:num w:numId="7">
    <w:abstractNumId w:val="22"/>
  </w:num>
  <w:num w:numId="8">
    <w:abstractNumId w:val="3"/>
  </w:num>
  <w:num w:numId="9">
    <w:abstractNumId w:val="20"/>
  </w:num>
  <w:num w:numId="10">
    <w:abstractNumId w:val="24"/>
  </w:num>
  <w:num w:numId="11">
    <w:abstractNumId w:val="18"/>
  </w:num>
  <w:num w:numId="12">
    <w:abstractNumId w:val="12"/>
  </w:num>
  <w:num w:numId="13">
    <w:abstractNumId w:val="17"/>
  </w:num>
  <w:num w:numId="14">
    <w:abstractNumId w:val="7"/>
  </w:num>
  <w:num w:numId="15">
    <w:abstractNumId w:val="23"/>
  </w:num>
  <w:num w:numId="16">
    <w:abstractNumId w:val="13"/>
  </w:num>
  <w:num w:numId="17">
    <w:abstractNumId w:val="28"/>
  </w:num>
  <w:num w:numId="18">
    <w:abstractNumId w:val="19"/>
  </w:num>
  <w:num w:numId="19">
    <w:abstractNumId w:val="26"/>
  </w:num>
  <w:num w:numId="20">
    <w:abstractNumId w:val="21"/>
  </w:num>
  <w:num w:numId="21">
    <w:abstractNumId w:val="25"/>
  </w:num>
  <w:num w:numId="22">
    <w:abstractNumId w:val="30"/>
  </w:num>
  <w:num w:numId="23">
    <w:abstractNumId w:val="29"/>
  </w:num>
  <w:num w:numId="24">
    <w:abstractNumId w:val="8"/>
  </w:num>
  <w:num w:numId="25">
    <w:abstractNumId w:val="9"/>
  </w:num>
  <w:num w:numId="26">
    <w:abstractNumId w:val="27"/>
  </w:num>
  <w:num w:numId="27">
    <w:abstractNumId w:val="6"/>
  </w:num>
  <w:num w:numId="28">
    <w:abstractNumId w:val="0"/>
  </w:num>
  <w:num w:numId="29">
    <w:abstractNumId w:val="1"/>
  </w:num>
  <w:num w:numId="30">
    <w:abstractNumId w:val="2"/>
  </w:num>
  <w:num w:numId="3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0FBD"/>
    <w:rsid w:val="00027D26"/>
    <w:rsid w:val="000522FE"/>
    <w:rsid w:val="0006163B"/>
    <w:rsid w:val="00066EE2"/>
    <w:rsid w:val="00080BB2"/>
    <w:rsid w:val="000835C7"/>
    <w:rsid w:val="000A3507"/>
    <w:rsid w:val="000A5313"/>
    <w:rsid w:val="000B25BB"/>
    <w:rsid w:val="000D4057"/>
    <w:rsid w:val="000D7AD6"/>
    <w:rsid w:val="0012462B"/>
    <w:rsid w:val="00135FA2"/>
    <w:rsid w:val="00162857"/>
    <w:rsid w:val="00186DED"/>
    <w:rsid w:val="001909D4"/>
    <w:rsid w:val="00192D17"/>
    <w:rsid w:val="001A3679"/>
    <w:rsid w:val="001A784E"/>
    <w:rsid w:val="001B1FE8"/>
    <w:rsid w:val="001B75B6"/>
    <w:rsid w:val="001D49B2"/>
    <w:rsid w:val="001F162D"/>
    <w:rsid w:val="00233D27"/>
    <w:rsid w:val="00274050"/>
    <w:rsid w:val="002818BF"/>
    <w:rsid w:val="00297312"/>
    <w:rsid w:val="002A1785"/>
    <w:rsid w:val="002C7AB4"/>
    <w:rsid w:val="002D0C87"/>
    <w:rsid w:val="002E45D7"/>
    <w:rsid w:val="002F0D95"/>
    <w:rsid w:val="00314E4F"/>
    <w:rsid w:val="00335AFA"/>
    <w:rsid w:val="00337801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C06DC"/>
    <w:rsid w:val="003D1073"/>
    <w:rsid w:val="003D4BA8"/>
    <w:rsid w:val="003E1C41"/>
    <w:rsid w:val="0041601A"/>
    <w:rsid w:val="004253A0"/>
    <w:rsid w:val="00426EBD"/>
    <w:rsid w:val="00437FC4"/>
    <w:rsid w:val="004479EE"/>
    <w:rsid w:val="00451254"/>
    <w:rsid w:val="00462605"/>
    <w:rsid w:val="004649F8"/>
    <w:rsid w:val="0047091E"/>
    <w:rsid w:val="004749E3"/>
    <w:rsid w:val="00491833"/>
    <w:rsid w:val="004A0D6A"/>
    <w:rsid w:val="004A1A66"/>
    <w:rsid w:val="004C1034"/>
    <w:rsid w:val="004C3DEC"/>
    <w:rsid w:val="004D0365"/>
    <w:rsid w:val="004D5610"/>
    <w:rsid w:val="004D7F3F"/>
    <w:rsid w:val="004E34C4"/>
    <w:rsid w:val="004E41CB"/>
    <w:rsid w:val="00506FC2"/>
    <w:rsid w:val="005239F7"/>
    <w:rsid w:val="005312BB"/>
    <w:rsid w:val="00541657"/>
    <w:rsid w:val="00564E6C"/>
    <w:rsid w:val="00566644"/>
    <w:rsid w:val="00566675"/>
    <w:rsid w:val="00575272"/>
    <w:rsid w:val="00575556"/>
    <w:rsid w:val="00582309"/>
    <w:rsid w:val="00590C17"/>
    <w:rsid w:val="005B5512"/>
    <w:rsid w:val="005B55FC"/>
    <w:rsid w:val="005C0DCE"/>
    <w:rsid w:val="005C4E40"/>
    <w:rsid w:val="005E7E13"/>
    <w:rsid w:val="00600C0A"/>
    <w:rsid w:val="00603C9B"/>
    <w:rsid w:val="00626A1C"/>
    <w:rsid w:val="00636829"/>
    <w:rsid w:val="00643C02"/>
    <w:rsid w:val="00650A3F"/>
    <w:rsid w:val="0067362B"/>
    <w:rsid w:val="006744E2"/>
    <w:rsid w:val="0067486A"/>
    <w:rsid w:val="0068523E"/>
    <w:rsid w:val="00694BFD"/>
    <w:rsid w:val="006A3588"/>
    <w:rsid w:val="006B3C25"/>
    <w:rsid w:val="006C29F1"/>
    <w:rsid w:val="006C749A"/>
    <w:rsid w:val="006C783F"/>
    <w:rsid w:val="006D5A65"/>
    <w:rsid w:val="006F5658"/>
    <w:rsid w:val="007044E8"/>
    <w:rsid w:val="007068B3"/>
    <w:rsid w:val="00724143"/>
    <w:rsid w:val="007338C0"/>
    <w:rsid w:val="00735A3D"/>
    <w:rsid w:val="0074288E"/>
    <w:rsid w:val="00742916"/>
    <w:rsid w:val="00764B83"/>
    <w:rsid w:val="00791985"/>
    <w:rsid w:val="007A0A3B"/>
    <w:rsid w:val="007C073B"/>
    <w:rsid w:val="007C6CE2"/>
    <w:rsid w:val="007D2690"/>
    <w:rsid w:val="007D713E"/>
    <w:rsid w:val="007D73CE"/>
    <w:rsid w:val="0081326B"/>
    <w:rsid w:val="008134EB"/>
    <w:rsid w:val="00826368"/>
    <w:rsid w:val="0084052F"/>
    <w:rsid w:val="00844191"/>
    <w:rsid w:val="00847FAC"/>
    <w:rsid w:val="008568DD"/>
    <w:rsid w:val="00874850"/>
    <w:rsid w:val="00874C57"/>
    <w:rsid w:val="00875BA8"/>
    <w:rsid w:val="008851E8"/>
    <w:rsid w:val="008A1CE5"/>
    <w:rsid w:val="008A4E92"/>
    <w:rsid w:val="008C319D"/>
    <w:rsid w:val="008D4BE7"/>
    <w:rsid w:val="008E1547"/>
    <w:rsid w:val="008E3DC9"/>
    <w:rsid w:val="008F17F6"/>
    <w:rsid w:val="00931F2E"/>
    <w:rsid w:val="009335A8"/>
    <w:rsid w:val="00975B3C"/>
    <w:rsid w:val="009A792B"/>
    <w:rsid w:val="009B6A25"/>
    <w:rsid w:val="009E1D3D"/>
    <w:rsid w:val="009F1B26"/>
    <w:rsid w:val="00A05626"/>
    <w:rsid w:val="00A229F0"/>
    <w:rsid w:val="00A22B43"/>
    <w:rsid w:val="00A262CC"/>
    <w:rsid w:val="00A275DB"/>
    <w:rsid w:val="00A43FC5"/>
    <w:rsid w:val="00A61205"/>
    <w:rsid w:val="00A637B0"/>
    <w:rsid w:val="00A65719"/>
    <w:rsid w:val="00A776EE"/>
    <w:rsid w:val="00A80859"/>
    <w:rsid w:val="00A83D6E"/>
    <w:rsid w:val="00A91A6C"/>
    <w:rsid w:val="00AB7FA5"/>
    <w:rsid w:val="00AE38E8"/>
    <w:rsid w:val="00AE545B"/>
    <w:rsid w:val="00B01E31"/>
    <w:rsid w:val="00B10EFB"/>
    <w:rsid w:val="00B2097B"/>
    <w:rsid w:val="00B22586"/>
    <w:rsid w:val="00B240A7"/>
    <w:rsid w:val="00B24160"/>
    <w:rsid w:val="00B24EFD"/>
    <w:rsid w:val="00B71297"/>
    <w:rsid w:val="00B80628"/>
    <w:rsid w:val="00BA4056"/>
    <w:rsid w:val="00BB3CCA"/>
    <w:rsid w:val="00BC3779"/>
    <w:rsid w:val="00BC540B"/>
    <w:rsid w:val="00BD6106"/>
    <w:rsid w:val="00C22861"/>
    <w:rsid w:val="00C32F9B"/>
    <w:rsid w:val="00C56DDB"/>
    <w:rsid w:val="00C66D8F"/>
    <w:rsid w:val="00C75B65"/>
    <w:rsid w:val="00C85B1C"/>
    <w:rsid w:val="00C862C9"/>
    <w:rsid w:val="00CA52D6"/>
    <w:rsid w:val="00CC4125"/>
    <w:rsid w:val="00CD45FA"/>
    <w:rsid w:val="00CF14D5"/>
    <w:rsid w:val="00D01ECA"/>
    <w:rsid w:val="00D02DB8"/>
    <w:rsid w:val="00D13A0F"/>
    <w:rsid w:val="00D271AE"/>
    <w:rsid w:val="00D305BC"/>
    <w:rsid w:val="00D3301A"/>
    <w:rsid w:val="00D37189"/>
    <w:rsid w:val="00D70C81"/>
    <w:rsid w:val="00D932AF"/>
    <w:rsid w:val="00DC3DDF"/>
    <w:rsid w:val="00DD31B5"/>
    <w:rsid w:val="00DD36EE"/>
    <w:rsid w:val="00DF3C1F"/>
    <w:rsid w:val="00E01C16"/>
    <w:rsid w:val="00E03B05"/>
    <w:rsid w:val="00E118FB"/>
    <w:rsid w:val="00E253CA"/>
    <w:rsid w:val="00E327A2"/>
    <w:rsid w:val="00E37580"/>
    <w:rsid w:val="00E45BDC"/>
    <w:rsid w:val="00E47737"/>
    <w:rsid w:val="00E56FE8"/>
    <w:rsid w:val="00E82131"/>
    <w:rsid w:val="00EA7E47"/>
    <w:rsid w:val="00EB38EF"/>
    <w:rsid w:val="00EF603E"/>
    <w:rsid w:val="00F047E1"/>
    <w:rsid w:val="00F14068"/>
    <w:rsid w:val="00F2775C"/>
    <w:rsid w:val="00F279DA"/>
    <w:rsid w:val="00F714F6"/>
    <w:rsid w:val="00F7237E"/>
    <w:rsid w:val="00F8125D"/>
    <w:rsid w:val="00F8564F"/>
    <w:rsid w:val="00F96866"/>
    <w:rsid w:val="00FA3533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7189"/>
  </w:style>
  <w:style w:type="paragraph" w:styleId="Nagwek1">
    <w:name w:val="heading 1"/>
    <w:basedOn w:val="Normalny"/>
    <w:next w:val="Normalny"/>
    <w:link w:val="Nagwek1Znak"/>
    <w:qFormat/>
    <w:rsid w:val="00D3718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D37189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D37189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D37189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D37189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D37189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37189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link w:val="TekstpodstawowyZnak"/>
    <w:rsid w:val="00D37189"/>
    <w:rPr>
      <w:b/>
    </w:rPr>
  </w:style>
  <w:style w:type="paragraph" w:styleId="NormalnyWeb">
    <w:name w:val="Normal (Web)"/>
    <w:basedOn w:val="Normalny"/>
    <w:semiHidden/>
    <w:rsid w:val="00D37189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D37189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D37189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D37189"/>
    <w:pPr>
      <w:jc w:val="center"/>
    </w:pPr>
    <w:rPr>
      <w:b/>
      <w:sz w:val="24"/>
    </w:rPr>
  </w:style>
  <w:style w:type="character" w:customStyle="1" w:styleId="TytuZnak">
    <w:name w:val="Tytuł Znak"/>
    <w:rsid w:val="00D37189"/>
    <w:rPr>
      <w:b/>
      <w:sz w:val="24"/>
    </w:rPr>
  </w:style>
  <w:style w:type="paragraph" w:styleId="Nagwek">
    <w:name w:val="header"/>
    <w:basedOn w:val="Normalny"/>
    <w:semiHidden/>
    <w:unhideWhenUsed/>
    <w:rsid w:val="00D371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D37189"/>
  </w:style>
  <w:style w:type="paragraph" w:styleId="Stopka">
    <w:name w:val="footer"/>
    <w:basedOn w:val="Normalny"/>
    <w:semiHidden/>
    <w:unhideWhenUsed/>
    <w:rsid w:val="00D371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D37189"/>
  </w:style>
  <w:style w:type="paragraph" w:styleId="Podtytu">
    <w:name w:val="Subtitle"/>
    <w:basedOn w:val="Normalny"/>
    <w:qFormat/>
    <w:rsid w:val="00D37189"/>
    <w:rPr>
      <w:b/>
    </w:rPr>
  </w:style>
  <w:style w:type="paragraph" w:styleId="Akapitzlist">
    <w:name w:val="List Paragraph"/>
    <w:basedOn w:val="Normalny"/>
    <w:qFormat/>
    <w:rsid w:val="00D37189"/>
    <w:pPr>
      <w:ind w:left="720"/>
      <w:contextualSpacing/>
    </w:pPr>
  </w:style>
  <w:style w:type="character" w:styleId="Numerstrony">
    <w:name w:val="page number"/>
    <w:basedOn w:val="Domylnaczcionkaakapitu"/>
    <w:semiHidden/>
    <w:rsid w:val="00D37189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TekstpodstawowyZnak">
    <w:name w:val="Tekst podstawowy Znak"/>
    <w:link w:val="Tekstpodstawowy"/>
    <w:rsid w:val="00135FA2"/>
    <w:rPr>
      <w:b/>
    </w:rPr>
  </w:style>
  <w:style w:type="paragraph" w:styleId="Tekstpodstawowy3">
    <w:name w:val="Body Text 3"/>
    <w:basedOn w:val="Normalny"/>
    <w:link w:val="Tekstpodstawowy3Znak"/>
    <w:uiPriority w:val="99"/>
    <w:unhideWhenUsed/>
    <w:rsid w:val="001F162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1F162D"/>
    <w:rPr>
      <w:rFonts w:ascii="Calibri" w:eastAsia="Calibri" w:hAnsi="Calibri"/>
      <w:sz w:val="16"/>
      <w:szCs w:val="16"/>
      <w:lang w:eastAsia="en-US"/>
    </w:rPr>
  </w:style>
  <w:style w:type="character" w:styleId="Hipercze">
    <w:name w:val="Hyperlink"/>
    <w:semiHidden/>
    <w:rsid w:val="001F162D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3D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3D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4DB35-BAAE-4703-99AA-259384DAE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623</Words>
  <Characters>4383</Characters>
  <Application>Microsoft Office Word</Application>
  <DocSecurity>0</DocSecurity>
  <Lines>36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Jarosław Niedojadło</cp:lastModifiedBy>
  <cp:revision>8</cp:revision>
  <cp:lastPrinted>2019-06-12T06:37:00Z</cp:lastPrinted>
  <dcterms:created xsi:type="dcterms:W3CDTF">2019-08-27T20:10:00Z</dcterms:created>
  <dcterms:modified xsi:type="dcterms:W3CDTF">2019-08-31T19:53:00Z</dcterms:modified>
</cp:coreProperties>
</file>